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613F" w:rsidRPr="0012613F" w:rsidRDefault="0012613F" w:rsidP="0012613F">
      <w:pPr>
        <w:pStyle w:val="Default"/>
        <w:rPr>
          <w:bCs/>
          <w:sz w:val="26"/>
          <w:szCs w:val="26"/>
        </w:rPr>
      </w:pPr>
      <w:r w:rsidRPr="0012613F">
        <w:rPr>
          <w:bCs/>
          <w:sz w:val="26"/>
          <w:szCs w:val="26"/>
        </w:rPr>
        <w:t xml:space="preserve">ROMANIA </w:t>
      </w:r>
    </w:p>
    <w:p w:rsidR="0012613F" w:rsidRPr="0012613F" w:rsidRDefault="0012613F" w:rsidP="0012613F">
      <w:pPr>
        <w:pStyle w:val="Default"/>
        <w:rPr>
          <w:sz w:val="26"/>
          <w:szCs w:val="26"/>
        </w:rPr>
      </w:pPr>
      <w:r w:rsidRPr="0012613F">
        <w:rPr>
          <w:bCs/>
          <w:sz w:val="26"/>
          <w:szCs w:val="26"/>
        </w:rPr>
        <w:t xml:space="preserve">JUDETUL VASLUI </w:t>
      </w:r>
    </w:p>
    <w:p w:rsidR="0012613F" w:rsidRPr="0012613F" w:rsidRDefault="0012613F" w:rsidP="0012613F">
      <w:pPr>
        <w:pStyle w:val="Default"/>
        <w:rPr>
          <w:sz w:val="26"/>
          <w:szCs w:val="26"/>
        </w:rPr>
      </w:pPr>
      <w:r w:rsidRPr="0012613F">
        <w:rPr>
          <w:bCs/>
          <w:sz w:val="26"/>
          <w:szCs w:val="26"/>
        </w:rPr>
        <w:t xml:space="preserve">COMUNA </w:t>
      </w:r>
      <w:r w:rsidRPr="0012613F">
        <w:rPr>
          <w:b/>
          <w:bCs/>
          <w:sz w:val="26"/>
          <w:szCs w:val="26"/>
        </w:rPr>
        <w:t>BOŢEŞTI</w:t>
      </w:r>
      <w:r w:rsidRPr="0012613F">
        <w:rPr>
          <w:bCs/>
          <w:sz w:val="26"/>
          <w:szCs w:val="26"/>
        </w:rPr>
        <w:t xml:space="preserve"> </w:t>
      </w:r>
    </w:p>
    <w:p w:rsidR="0012613F" w:rsidRPr="0012613F" w:rsidRDefault="0012613F" w:rsidP="0012613F">
      <w:pPr>
        <w:pStyle w:val="Default"/>
        <w:rPr>
          <w:b/>
          <w:bCs/>
          <w:sz w:val="26"/>
          <w:szCs w:val="26"/>
        </w:rPr>
      </w:pPr>
      <w:r w:rsidRPr="0012613F">
        <w:rPr>
          <w:b/>
          <w:bCs/>
          <w:sz w:val="26"/>
          <w:szCs w:val="26"/>
        </w:rPr>
        <w:t>COMITETUL LOCAL PENTRU SITUAŢII DE URGENŢĂ</w:t>
      </w:r>
    </w:p>
    <w:p w:rsidR="0012613F" w:rsidRPr="0012613F" w:rsidRDefault="0012613F" w:rsidP="0012613F">
      <w:pPr>
        <w:pStyle w:val="Default"/>
        <w:rPr>
          <w:b/>
          <w:bCs/>
          <w:sz w:val="26"/>
          <w:szCs w:val="26"/>
        </w:rPr>
      </w:pPr>
    </w:p>
    <w:p w:rsidR="0012613F" w:rsidRDefault="0012613F" w:rsidP="0012613F">
      <w:pPr>
        <w:pStyle w:val="Default"/>
      </w:pPr>
    </w:p>
    <w:p w:rsidR="0012613F" w:rsidRPr="0012613F" w:rsidRDefault="0012613F" w:rsidP="0012613F">
      <w:pPr>
        <w:pStyle w:val="Default"/>
        <w:jc w:val="center"/>
        <w:rPr>
          <w:b/>
          <w:bCs/>
          <w:sz w:val="30"/>
          <w:szCs w:val="30"/>
        </w:rPr>
      </w:pPr>
      <w:r w:rsidRPr="0012613F">
        <w:rPr>
          <w:b/>
          <w:bCs/>
          <w:sz w:val="30"/>
          <w:szCs w:val="30"/>
        </w:rPr>
        <w:t xml:space="preserve">PLAN DE MĂSURI </w:t>
      </w:r>
    </w:p>
    <w:p w:rsidR="004972A1" w:rsidRDefault="004972A1" w:rsidP="004972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p</w:t>
      </w: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lan de masuri privind punerea in aplicare a </w:t>
      </w:r>
    </w:p>
    <w:p w:rsidR="004972A1" w:rsidRDefault="004972A1" w:rsidP="004972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>prevederilor Ordonanței Militare nr. 3</w:t>
      </w:r>
    </w:p>
    <w:p w:rsidR="004972A1" w:rsidRDefault="004972A1" w:rsidP="004972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Având în vedere prevederile </w:t>
      </w:r>
      <w:r w:rsidRPr="004972A1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Ordonanţei </w:t>
      </w:r>
      <w:r>
        <w:rPr>
          <w:rFonts w:ascii="Times New Roman" w:hAnsi="Times New Roman" w:cs="Times New Roman"/>
          <w:iCs/>
          <w:color w:val="000000"/>
          <w:sz w:val="28"/>
          <w:szCs w:val="28"/>
        </w:rPr>
        <w:t>M</w:t>
      </w:r>
      <w:r w:rsidRPr="004972A1">
        <w:rPr>
          <w:rFonts w:ascii="Times New Roman" w:hAnsi="Times New Roman" w:cs="Times New Roman"/>
          <w:iCs/>
          <w:color w:val="000000"/>
          <w:sz w:val="28"/>
          <w:szCs w:val="28"/>
        </w:rPr>
        <w:t xml:space="preserve">ilitare nr. 3/2020 privind măsuri de prevenire a răspândirii COVID-19 </w:t>
      </w:r>
      <w:r w:rsidRPr="004972A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se stabileste urmatorul </w:t>
      </w: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>plan de masuri</w:t>
      </w:r>
      <w:r w:rsidRPr="004972A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privind punerea in aplicare a prevederilor 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>aceste o</w:t>
      </w:r>
      <w:r w:rsidRPr="004972A1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rdonante. </w:t>
      </w: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2A1" w:rsidRPr="004972A1" w:rsidRDefault="004972A1" w:rsidP="004972A1">
      <w:pPr>
        <w:autoSpaceDE w:val="0"/>
        <w:autoSpaceDN w:val="0"/>
        <w:adjustRightInd w:val="0"/>
        <w:spacing w:after="35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1.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Compartimentul de asistenta sociala </w:t>
      </w:r>
      <w:r>
        <w:rPr>
          <w:rFonts w:ascii="Times New Roman" w:hAnsi="Times New Roman" w:cs="Times New Roman"/>
          <w:color w:val="000000"/>
          <w:sz w:val="28"/>
          <w:szCs w:val="28"/>
        </w:rPr>
        <w:t>din cadrul primariei comunei,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cu sprijinul personalul</w:t>
      </w:r>
      <w:r>
        <w:rPr>
          <w:rFonts w:ascii="Times New Roman" w:hAnsi="Times New Roman" w:cs="Times New Roman"/>
          <w:color w:val="000000"/>
          <w:sz w:val="28"/>
          <w:szCs w:val="28"/>
        </w:rPr>
        <w:t>ui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angajat al Asiociatiei Filantropia Ortodoxa Husi vor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continua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>identifica</w:t>
      </w:r>
      <w:r>
        <w:rPr>
          <w:rFonts w:ascii="Times New Roman" w:hAnsi="Times New Roman" w:cs="Times New Roman"/>
          <w:color w:val="000000"/>
          <w:sz w:val="28"/>
          <w:szCs w:val="28"/>
        </w:rPr>
        <w:t>rea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şi vor monitoriza</w:t>
      </w:r>
      <w:r>
        <w:rPr>
          <w:rFonts w:ascii="Times New Roman" w:hAnsi="Times New Roman" w:cs="Times New Roman"/>
          <w:color w:val="000000"/>
          <w:sz w:val="28"/>
          <w:szCs w:val="28"/>
        </w:rPr>
        <w:t>rea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persoanele </w:t>
      </w:r>
      <w:r>
        <w:rPr>
          <w:rFonts w:ascii="Times New Roman" w:hAnsi="Times New Roman" w:cs="Times New Roman"/>
          <w:color w:val="000000"/>
          <w:sz w:val="28"/>
          <w:szCs w:val="28"/>
        </w:rPr>
        <w:t>cu varsta de peste 65 ani.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4972A1" w:rsidRPr="004972A1" w:rsidRDefault="004972A1" w:rsidP="004972A1">
      <w:pPr>
        <w:autoSpaceDE w:val="0"/>
        <w:autoSpaceDN w:val="0"/>
        <w:adjustRightInd w:val="0"/>
        <w:spacing w:after="35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2.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Primaria comunei Boţeşti, prin grija domnului viceprimar si a sefului Serviciului Voluntar de Urgenta, se va ocupa de multiplicarea si repartizarea catre agentii economici a fornularelor tipizate </w:t>
      </w:r>
      <w:r w:rsidRPr="004972A1">
        <w:rPr>
          <w:rFonts w:ascii="Times New Roman" w:hAnsi="Times New Roman" w:cs="Times New Roman"/>
          <w:i/>
          <w:iCs/>
          <w:color w:val="000000"/>
          <w:sz w:val="28"/>
          <w:szCs w:val="28"/>
        </w:rPr>
        <w:t xml:space="preserve">de declaratie pe propria raspundere,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in vederea facilitarii accesului populatiei la acest document, pentru a-l utiliza in caz de urgenta si pentru deplasari motivate. </w:t>
      </w: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4.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>Primaria comunei Boţeşti va instiinta t</w:t>
      </w:r>
      <w:r w:rsidR="007F2CC5">
        <w:rPr>
          <w:rFonts w:ascii="Times New Roman" w:hAnsi="Times New Roman" w:cs="Times New Roman"/>
          <w:color w:val="000000"/>
          <w:sz w:val="28"/>
          <w:szCs w:val="28"/>
        </w:rPr>
        <w:t>oti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agenti</w:t>
      </w:r>
      <w:r w:rsidR="007F2CC5"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economici ce isi desfasoara activitatea pe raza comunei, in vederea adaptarii programului de lucru in intervalul orar 11</w:t>
      </w:r>
      <w:r w:rsidR="007F2CC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 xml:space="preserve">00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="007F2CC5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bookmarkStart w:id="0" w:name="_GoBack"/>
      <w:bookmarkEnd w:id="0"/>
      <w:r w:rsidRPr="004972A1">
        <w:rPr>
          <w:rFonts w:ascii="Times New Roman" w:hAnsi="Times New Roman" w:cs="Times New Roman"/>
          <w:color w:val="000000"/>
          <w:sz w:val="28"/>
          <w:szCs w:val="28"/>
        </w:rPr>
        <w:t>13</w:t>
      </w:r>
      <w:r w:rsidR="007F2CC5">
        <w:rPr>
          <w:rFonts w:ascii="Times New Roman" w:hAnsi="Times New Roman" w:cs="Times New Roman"/>
          <w:color w:val="000000"/>
          <w:sz w:val="28"/>
          <w:szCs w:val="28"/>
          <w:vertAlign w:val="superscript"/>
        </w:rPr>
        <w:t>00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 , in asa fel incat sa asigure accesul persoanelor cu varsta de peste 65 de ani pentru: </w:t>
      </w: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a)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asigurarea de bunuri care acoperă necesităţile de bază ale persoanelor; </w:t>
      </w:r>
    </w:p>
    <w:p w:rsidR="004972A1" w:rsidRDefault="004972A1" w:rsidP="004972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b)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asigurarea de asistenţă medicală care nu poate fi amânată şi nici realizată de la distanţă. </w:t>
      </w: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4972A1" w:rsidRPr="004972A1" w:rsidRDefault="004972A1" w:rsidP="004972A1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4972A1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5. 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>Primaria comunei Boţeşti, prin grija domnului viceprimar si a sefului Serviciului Voluntar de Urgenta, vor populariza masurile dispuse prin Ordonanta Militara nr. 3 si prin Hotarari ale Comitetului Local pentru Situatii de Urgenta Boţeşti</w:t>
      </w:r>
      <w:r>
        <w:rPr>
          <w:rFonts w:ascii="Times New Roman" w:hAnsi="Times New Roman" w:cs="Times New Roman"/>
          <w:color w:val="000000"/>
          <w:sz w:val="28"/>
          <w:szCs w:val="28"/>
        </w:rPr>
        <w:t>, prin mijloace proprii</w:t>
      </w:r>
      <w:r w:rsidRPr="004972A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</w:p>
    <w:p w:rsidR="004972A1" w:rsidRDefault="004972A1" w:rsidP="0012613F">
      <w:pPr>
        <w:pStyle w:val="Default"/>
        <w:jc w:val="center"/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</w:p>
    <w:p w:rsidR="0012613F" w:rsidRPr="004972A1" w:rsidRDefault="0012613F" w:rsidP="0012613F">
      <w:pPr>
        <w:jc w:val="right"/>
        <w:rPr>
          <w:rFonts w:ascii="Times New Roman" w:hAnsi="Times New Roman" w:cs="Times New Roman"/>
          <w:sz w:val="28"/>
          <w:szCs w:val="28"/>
        </w:rPr>
      </w:pPr>
      <w:r w:rsidRPr="004972A1">
        <w:rPr>
          <w:rFonts w:ascii="Times New Roman" w:hAnsi="Times New Roman" w:cs="Times New Roman"/>
          <w:sz w:val="28"/>
          <w:szCs w:val="28"/>
        </w:rPr>
        <w:t>Boţeşti, 2</w:t>
      </w:r>
      <w:r w:rsidR="004972A1" w:rsidRPr="004972A1">
        <w:rPr>
          <w:rFonts w:ascii="Times New Roman" w:hAnsi="Times New Roman" w:cs="Times New Roman"/>
          <w:sz w:val="28"/>
          <w:szCs w:val="28"/>
        </w:rPr>
        <w:t>5</w:t>
      </w:r>
      <w:r w:rsidRPr="004972A1">
        <w:rPr>
          <w:rFonts w:ascii="Times New Roman" w:hAnsi="Times New Roman" w:cs="Times New Roman"/>
          <w:sz w:val="28"/>
          <w:szCs w:val="28"/>
        </w:rPr>
        <w:t xml:space="preserve"> martie 2020</w:t>
      </w:r>
    </w:p>
    <w:p w:rsidR="0012613F" w:rsidRPr="004972A1" w:rsidRDefault="0012613F" w:rsidP="0012613F">
      <w:pPr>
        <w:jc w:val="right"/>
        <w:rPr>
          <w:rFonts w:ascii="Times New Roman" w:hAnsi="Times New Roman" w:cs="Times New Roman"/>
          <w:sz w:val="28"/>
          <w:szCs w:val="28"/>
        </w:rPr>
      </w:pPr>
    </w:p>
    <w:p w:rsidR="004972A1" w:rsidRPr="004972A1" w:rsidRDefault="004972A1" w:rsidP="004972A1">
      <w:pPr>
        <w:tabs>
          <w:tab w:val="left" w:pos="3466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72A1">
        <w:rPr>
          <w:rFonts w:ascii="Times New Roman" w:hAnsi="Times New Roman" w:cs="Times New Roman"/>
          <w:sz w:val="28"/>
          <w:szCs w:val="28"/>
        </w:rPr>
        <w:t>Preşedintele Comitetului Local pentru Situaţii de Urgenţă</w:t>
      </w:r>
    </w:p>
    <w:p w:rsidR="004972A1" w:rsidRPr="004972A1" w:rsidRDefault="004972A1" w:rsidP="004972A1">
      <w:pPr>
        <w:tabs>
          <w:tab w:val="left" w:pos="3466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72A1">
        <w:rPr>
          <w:rFonts w:ascii="Times New Roman" w:hAnsi="Times New Roman" w:cs="Times New Roman"/>
          <w:sz w:val="28"/>
          <w:szCs w:val="28"/>
        </w:rPr>
        <w:t>Primarul comunei Boţeşti</w:t>
      </w:r>
    </w:p>
    <w:p w:rsidR="004972A1" w:rsidRPr="004972A1" w:rsidRDefault="004972A1" w:rsidP="004972A1">
      <w:pPr>
        <w:tabs>
          <w:tab w:val="left" w:pos="3466"/>
        </w:tabs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4972A1">
        <w:rPr>
          <w:rFonts w:ascii="Times New Roman" w:hAnsi="Times New Roman" w:cs="Times New Roman"/>
          <w:sz w:val="28"/>
          <w:szCs w:val="28"/>
        </w:rPr>
        <w:t>Adrian Pantea</w:t>
      </w:r>
    </w:p>
    <w:p w:rsidR="00031676" w:rsidRPr="0012613F" w:rsidRDefault="00031676" w:rsidP="004972A1">
      <w:pPr>
        <w:tabs>
          <w:tab w:val="left" w:pos="3466"/>
        </w:tabs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sectPr w:rsidR="00031676" w:rsidRPr="0012613F" w:rsidSect="0012613F">
      <w:pgSz w:w="11906" w:h="16838"/>
      <w:pgMar w:top="851" w:right="849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613F"/>
    <w:rsid w:val="00031676"/>
    <w:rsid w:val="0012613F"/>
    <w:rsid w:val="004972A1"/>
    <w:rsid w:val="007F2CC5"/>
    <w:rsid w:val="009B3FEA"/>
    <w:rsid w:val="00AF18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261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972A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1261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972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270</Words>
  <Characters>1567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Secretar</cp:lastModifiedBy>
  <cp:revision>2</cp:revision>
  <dcterms:created xsi:type="dcterms:W3CDTF">2020-03-26T09:25:00Z</dcterms:created>
  <dcterms:modified xsi:type="dcterms:W3CDTF">2020-03-26T09:25:00Z</dcterms:modified>
</cp:coreProperties>
</file>